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9C" w:rsidRPr="005C03B0" w:rsidRDefault="00BC4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4C9C" w:rsidRPr="005C03B0" w:rsidRDefault="00D757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03B0">
        <w:rPr>
          <w:rFonts w:ascii="Times New Roman" w:hAnsi="Times New Roman" w:cs="Times New Roman"/>
          <w:b/>
        </w:rPr>
        <w:t xml:space="preserve">      СОГЛАШЕНИE № _______</w:t>
      </w:r>
    </w:p>
    <w:p w:rsidR="00BC4C9C" w:rsidRPr="005C03B0" w:rsidRDefault="00D75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  <w:b/>
        </w:rPr>
        <w:t xml:space="preserve">о погашении задолженности за оказанную услугу по обращению с </w:t>
      </w:r>
      <w:r w:rsidR="00505F92">
        <w:rPr>
          <w:rFonts w:ascii="Times New Roman" w:hAnsi="Times New Roman" w:cs="Times New Roman"/>
          <w:b/>
        </w:rPr>
        <w:t xml:space="preserve">твердо-коммунальными </w:t>
      </w:r>
      <w:r w:rsidR="008F7098">
        <w:rPr>
          <w:rFonts w:ascii="Times New Roman" w:hAnsi="Times New Roman" w:cs="Times New Roman"/>
          <w:b/>
        </w:rPr>
        <w:t>отходами</w:t>
      </w:r>
      <w:r w:rsidR="008F7098" w:rsidRPr="005C03B0">
        <w:rPr>
          <w:rFonts w:ascii="Times New Roman" w:hAnsi="Times New Roman" w:cs="Times New Roman"/>
          <w:b/>
        </w:rPr>
        <w:t xml:space="preserve"> и</w:t>
      </w:r>
      <w:r w:rsidRPr="005C03B0">
        <w:rPr>
          <w:rFonts w:ascii="Times New Roman" w:hAnsi="Times New Roman" w:cs="Times New Roman"/>
          <w:b/>
        </w:rPr>
        <w:t xml:space="preserve"> </w:t>
      </w:r>
      <w:r w:rsidR="008F7098" w:rsidRPr="005C03B0">
        <w:rPr>
          <w:rFonts w:ascii="Times New Roman" w:hAnsi="Times New Roman" w:cs="Times New Roman"/>
          <w:b/>
        </w:rPr>
        <w:t>начисленны</w:t>
      </w:r>
      <w:r w:rsidR="008F7098">
        <w:rPr>
          <w:rFonts w:ascii="Times New Roman" w:hAnsi="Times New Roman" w:cs="Times New Roman"/>
          <w:b/>
        </w:rPr>
        <w:t>х</w:t>
      </w:r>
      <w:r w:rsidR="008F7098" w:rsidRPr="005C03B0">
        <w:rPr>
          <w:rFonts w:ascii="Times New Roman" w:hAnsi="Times New Roman" w:cs="Times New Roman"/>
          <w:b/>
        </w:rPr>
        <w:t xml:space="preserve"> пен</w:t>
      </w:r>
      <w:r w:rsidR="008F7098">
        <w:rPr>
          <w:rFonts w:ascii="Times New Roman" w:hAnsi="Times New Roman" w:cs="Times New Roman"/>
          <w:b/>
        </w:rPr>
        <w:t>ей</w:t>
      </w:r>
      <w:r w:rsidRPr="005C03B0">
        <w:rPr>
          <w:rFonts w:ascii="Times New Roman" w:hAnsi="Times New Roman" w:cs="Times New Roman"/>
          <w:b/>
        </w:rPr>
        <w:t xml:space="preserve"> за </w:t>
      </w:r>
      <w:r w:rsidR="008F7098" w:rsidRPr="005C03B0">
        <w:rPr>
          <w:rFonts w:ascii="Times New Roman" w:hAnsi="Times New Roman" w:cs="Times New Roman"/>
          <w:b/>
        </w:rPr>
        <w:t>несвоевременную уплату</w:t>
      </w:r>
      <w:r w:rsidRPr="005C03B0">
        <w:rPr>
          <w:rFonts w:ascii="Times New Roman" w:hAnsi="Times New Roman" w:cs="Times New Roman"/>
          <w:b/>
        </w:rPr>
        <w:t xml:space="preserve"> </w:t>
      </w:r>
    </w:p>
    <w:p w:rsidR="00BC4C9C" w:rsidRPr="005C03B0" w:rsidRDefault="00BC4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4C9C" w:rsidRPr="005C03B0" w:rsidRDefault="00BC4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4C9C" w:rsidRPr="005C03B0" w:rsidRDefault="00D75752">
      <w:pPr>
        <w:spacing w:after="0" w:line="240" w:lineRule="auto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 xml:space="preserve">г. Ханты-Мансийск                                                                                           </w:t>
      </w:r>
      <w:proofErr w:type="gramStart"/>
      <w:r w:rsidRPr="005C03B0">
        <w:rPr>
          <w:rFonts w:ascii="Times New Roman" w:hAnsi="Times New Roman" w:cs="Times New Roman"/>
        </w:rPr>
        <w:t xml:space="preserve">   «</w:t>
      </w:r>
      <w:proofErr w:type="gramEnd"/>
      <w:r w:rsidRPr="005C03B0">
        <w:rPr>
          <w:rFonts w:ascii="Times New Roman" w:hAnsi="Times New Roman" w:cs="Times New Roman"/>
        </w:rPr>
        <w:t>___»____________20___ г.</w:t>
      </w:r>
    </w:p>
    <w:p w:rsidR="00BC4C9C" w:rsidRPr="005C03B0" w:rsidRDefault="00BC4C9C">
      <w:pPr>
        <w:spacing w:after="0" w:line="240" w:lineRule="auto"/>
        <w:rPr>
          <w:rFonts w:ascii="Times New Roman" w:hAnsi="Times New Roman" w:cs="Times New Roman"/>
        </w:rPr>
      </w:pPr>
    </w:p>
    <w:p w:rsidR="00BC4C9C" w:rsidRPr="008E76FC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76FC">
        <w:rPr>
          <w:rFonts w:ascii="Times New Roman" w:hAnsi="Times New Roman" w:cs="Times New Roman"/>
        </w:rPr>
        <w:t xml:space="preserve">Акционерное общество «Югра-Экология», именуемое в дальнейшем «Региональный оператор», в лице </w:t>
      </w:r>
      <w:r w:rsidR="00F400EA" w:rsidRPr="008E76FC">
        <w:rPr>
          <w:rFonts w:ascii="Times New Roman" w:hAnsi="Times New Roman" w:cs="Times New Roman"/>
        </w:rPr>
        <w:t>Заместителя директора по развитию и реализации услуг АО «ЮТЭК-Региональные сети» - управляющей организации АО «Югра-Экология»</w:t>
      </w:r>
      <w:r w:rsidR="00EC4602" w:rsidRPr="008E76FC">
        <w:rPr>
          <w:rFonts w:ascii="Times New Roman" w:hAnsi="Times New Roman" w:cs="Times New Roman"/>
        </w:rPr>
        <w:t xml:space="preserve"> </w:t>
      </w:r>
      <w:r w:rsidR="00F400EA" w:rsidRPr="008E76FC">
        <w:rPr>
          <w:rFonts w:ascii="Times New Roman" w:hAnsi="Times New Roman" w:cs="Times New Roman"/>
        </w:rPr>
        <w:t>Сигуева Сергея Викторовича</w:t>
      </w:r>
      <w:r w:rsidRPr="008E76FC">
        <w:rPr>
          <w:rFonts w:ascii="Times New Roman" w:hAnsi="Times New Roman" w:cs="Times New Roman"/>
        </w:rPr>
        <w:t>, действующ</w:t>
      </w:r>
      <w:r w:rsidR="00EC4602" w:rsidRPr="008E76FC">
        <w:rPr>
          <w:rFonts w:ascii="Times New Roman" w:hAnsi="Times New Roman" w:cs="Times New Roman"/>
        </w:rPr>
        <w:t>его</w:t>
      </w:r>
      <w:r w:rsidRPr="008E76FC">
        <w:rPr>
          <w:rFonts w:ascii="Times New Roman" w:hAnsi="Times New Roman" w:cs="Times New Roman"/>
        </w:rPr>
        <w:t xml:space="preserve"> по доверенности № </w:t>
      </w:r>
      <w:r w:rsidR="00F400EA" w:rsidRPr="008E76FC">
        <w:rPr>
          <w:rFonts w:ascii="Times New Roman" w:hAnsi="Times New Roman" w:cs="Times New Roman"/>
        </w:rPr>
        <w:t>232/20</w:t>
      </w:r>
      <w:r w:rsidRPr="008E76FC">
        <w:rPr>
          <w:rFonts w:ascii="Times New Roman" w:hAnsi="Times New Roman" w:cs="Times New Roman"/>
        </w:rPr>
        <w:t xml:space="preserve"> от </w:t>
      </w:r>
      <w:r w:rsidR="007708A8">
        <w:rPr>
          <w:rFonts w:ascii="Times New Roman" w:hAnsi="Times New Roman" w:cs="Times New Roman"/>
        </w:rPr>
        <w:t>14</w:t>
      </w:r>
      <w:r w:rsidR="00F400EA" w:rsidRPr="008E76FC">
        <w:rPr>
          <w:rFonts w:ascii="Times New Roman" w:hAnsi="Times New Roman" w:cs="Times New Roman"/>
        </w:rPr>
        <w:t>.0</w:t>
      </w:r>
      <w:r w:rsidR="007708A8">
        <w:rPr>
          <w:rFonts w:ascii="Times New Roman" w:hAnsi="Times New Roman" w:cs="Times New Roman"/>
        </w:rPr>
        <w:t>9</w:t>
      </w:r>
      <w:r w:rsidR="00F400EA" w:rsidRPr="008E76FC">
        <w:rPr>
          <w:rFonts w:ascii="Times New Roman" w:hAnsi="Times New Roman" w:cs="Times New Roman"/>
        </w:rPr>
        <w:t>.20</w:t>
      </w:r>
      <w:r w:rsidRPr="008E76FC">
        <w:rPr>
          <w:rFonts w:ascii="Times New Roman" w:hAnsi="Times New Roman" w:cs="Times New Roman"/>
        </w:rPr>
        <w:t xml:space="preserve"> года, с одной стороны, и </w:t>
      </w:r>
    </w:p>
    <w:p w:rsidR="00BC4C9C" w:rsidRPr="00066C93" w:rsidRDefault="007708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D75752" w:rsidRPr="008E76FC">
        <w:rPr>
          <w:rFonts w:ascii="Times New Roman" w:hAnsi="Times New Roman" w:cs="Times New Roman"/>
        </w:rPr>
        <w:t>, собственник</w:t>
      </w:r>
      <w:r w:rsidR="00F400EA" w:rsidRPr="008E76FC">
        <w:rPr>
          <w:rFonts w:ascii="Times New Roman" w:hAnsi="Times New Roman" w:cs="Times New Roman"/>
        </w:rPr>
        <w:t>а</w:t>
      </w:r>
      <w:r w:rsidR="00D75752" w:rsidRPr="008E76FC">
        <w:rPr>
          <w:rFonts w:ascii="Times New Roman" w:hAnsi="Times New Roman" w:cs="Times New Roman"/>
        </w:rPr>
        <w:t xml:space="preserve"> помещения в многоквартирном доме, расположенном по адресу: </w:t>
      </w:r>
      <w:r>
        <w:rPr>
          <w:rFonts w:ascii="Times New Roman" w:hAnsi="Times New Roman" w:cs="Times New Roman"/>
        </w:rPr>
        <w:t>______________________________________________</w:t>
      </w:r>
      <w:r w:rsidR="00D75752" w:rsidRPr="008E76FC">
        <w:rPr>
          <w:rFonts w:ascii="Times New Roman" w:hAnsi="Times New Roman" w:cs="Times New Roman"/>
        </w:rPr>
        <w:t>, именуем</w:t>
      </w:r>
      <w:r w:rsidR="00B169CF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)</w:t>
      </w:r>
      <w:r w:rsidR="00D75752" w:rsidRPr="008E76FC">
        <w:rPr>
          <w:rFonts w:ascii="Times New Roman" w:hAnsi="Times New Roman" w:cs="Times New Roman"/>
        </w:rPr>
        <w:t xml:space="preserve"> в дальнейшем «Потребитель»</w:t>
      </w:r>
      <w:r w:rsidR="00110120" w:rsidRPr="008E76FC">
        <w:rPr>
          <w:rFonts w:ascii="Times New Roman" w:hAnsi="Times New Roman" w:cs="Times New Roman"/>
        </w:rPr>
        <w:t>,</w:t>
      </w:r>
      <w:r w:rsidR="00D75752" w:rsidRPr="008E76FC">
        <w:rPr>
          <w:rFonts w:ascii="Times New Roman" w:hAnsi="Times New Roman" w:cs="Times New Roman"/>
        </w:rPr>
        <w:t xml:space="preserve"> с другой стороны, в дальнейшем именуемые Стороны, заключили </w:t>
      </w:r>
      <w:r w:rsidR="00D75752" w:rsidRPr="00066C93">
        <w:rPr>
          <w:rFonts w:ascii="Times New Roman" w:hAnsi="Times New Roman" w:cs="Times New Roman"/>
        </w:rPr>
        <w:t>настоящее Соглашение о нижеследующем.</w:t>
      </w:r>
    </w:p>
    <w:p w:rsidR="00BC4C9C" w:rsidRPr="00066C93" w:rsidRDefault="00D757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6C93">
        <w:rPr>
          <w:rFonts w:ascii="Times New Roman" w:hAnsi="Times New Roman" w:cs="Times New Roman"/>
        </w:rPr>
        <w:t>Потребитель, на основании письменного заявления от «</w:t>
      </w:r>
      <w:r w:rsidR="007708A8">
        <w:rPr>
          <w:rFonts w:ascii="Times New Roman" w:hAnsi="Times New Roman" w:cs="Times New Roman"/>
        </w:rPr>
        <w:t>____</w:t>
      </w:r>
      <w:r w:rsidRPr="00066C93">
        <w:rPr>
          <w:rFonts w:ascii="Times New Roman" w:hAnsi="Times New Roman" w:cs="Times New Roman"/>
        </w:rPr>
        <w:t xml:space="preserve">» </w:t>
      </w:r>
      <w:r w:rsidR="007708A8">
        <w:rPr>
          <w:rFonts w:ascii="Times New Roman" w:hAnsi="Times New Roman" w:cs="Times New Roman"/>
        </w:rPr>
        <w:t>___________</w:t>
      </w:r>
      <w:r w:rsidR="00505F92" w:rsidRPr="00066C93">
        <w:rPr>
          <w:rFonts w:ascii="Times New Roman" w:hAnsi="Times New Roman" w:cs="Times New Roman"/>
        </w:rPr>
        <w:t>202</w:t>
      </w:r>
      <w:r w:rsidR="007708A8">
        <w:rPr>
          <w:rFonts w:ascii="Times New Roman" w:hAnsi="Times New Roman" w:cs="Times New Roman"/>
        </w:rPr>
        <w:t>__</w:t>
      </w:r>
      <w:r w:rsidRPr="00066C93">
        <w:rPr>
          <w:rFonts w:ascii="Times New Roman" w:hAnsi="Times New Roman" w:cs="Times New Roman"/>
        </w:rPr>
        <w:t xml:space="preserve"> года, принимает на себя обязательство в сроки и в размере, установленные графиком внесения платежей                                </w:t>
      </w:r>
      <w:proofErr w:type="gramStart"/>
      <w:r w:rsidRPr="00066C93">
        <w:rPr>
          <w:rFonts w:ascii="Times New Roman" w:hAnsi="Times New Roman" w:cs="Times New Roman"/>
        </w:rPr>
        <w:t xml:space="preserve">   (</w:t>
      </w:r>
      <w:proofErr w:type="gramEnd"/>
      <w:r w:rsidRPr="00066C93">
        <w:rPr>
          <w:rFonts w:ascii="Times New Roman" w:hAnsi="Times New Roman" w:cs="Times New Roman"/>
        </w:rPr>
        <w:t>пункта 2 настоящего Соглашения) оплатить:</w:t>
      </w:r>
    </w:p>
    <w:p w:rsidR="00BC4C9C" w:rsidRPr="00066C93" w:rsidRDefault="00D757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6C93">
        <w:rPr>
          <w:rFonts w:ascii="Times New Roman" w:hAnsi="Times New Roman" w:cs="Times New Roman"/>
        </w:rPr>
        <w:t xml:space="preserve">           - </w:t>
      </w:r>
      <w:bookmarkStart w:id="0" w:name="_Hlk50459629"/>
      <w:r w:rsidRPr="00066C93">
        <w:rPr>
          <w:rFonts w:ascii="Times New Roman" w:hAnsi="Times New Roman" w:cs="Times New Roman"/>
        </w:rPr>
        <w:t>задолженность за оказанную услугу по обращению с</w:t>
      </w:r>
      <w:bookmarkEnd w:id="0"/>
      <w:r w:rsidRPr="00066C93">
        <w:rPr>
          <w:rFonts w:ascii="Times New Roman" w:hAnsi="Times New Roman" w:cs="Times New Roman"/>
        </w:rPr>
        <w:t xml:space="preserve"> </w:t>
      </w:r>
      <w:r w:rsidR="00505F92" w:rsidRPr="00066C93">
        <w:rPr>
          <w:rFonts w:ascii="Times New Roman" w:hAnsi="Times New Roman" w:cs="Times New Roman"/>
        </w:rPr>
        <w:t>тверд</w:t>
      </w:r>
      <w:r w:rsidR="00B96D89">
        <w:rPr>
          <w:rFonts w:ascii="Times New Roman" w:hAnsi="Times New Roman" w:cs="Times New Roman"/>
        </w:rPr>
        <w:t xml:space="preserve">ыми </w:t>
      </w:r>
      <w:r w:rsidR="00505F92" w:rsidRPr="00066C93">
        <w:rPr>
          <w:rFonts w:ascii="Times New Roman" w:hAnsi="Times New Roman" w:cs="Times New Roman"/>
        </w:rPr>
        <w:t xml:space="preserve">коммунальными отходами (далее - </w:t>
      </w:r>
      <w:r w:rsidR="004E5E90" w:rsidRPr="00066C93">
        <w:rPr>
          <w:rFonts w:ascii="Times New Roman" w:hAnsi="Times New Roman" w:cs="Times New Roman"/>
        </w:rPr>
        <w:t>задолженность</w:t>
      </w:r>
      <w:r w:rsidR="00505F92" w:rsidRPr="00066C93">
        <w:rPr>
          <w:rFonts w:ascii="Times New Roman" w:hAnsi="Times New Roman" w:cs="Times New Roman"/>
        </w:rPr>
        <w:t>)</w:t>
      </w:r>
      <w:r w:rsidRPr="00066C93">
        <w:rPr>
          <w:rFonts w:ascii="Times New Roman" w:hAnsi="Times New Roman" w:cs="Times New Roman"/>
        </w:rPr>
        <w:t xml:space="preserve">, образовавшуюся в </w:t>
      </w:r>
      <w:r w:rsidR="00505F92" w:rsidRPr="00066C93">
        <w:rPr>
          <w:rFonts w:ascii="Times New Roman" w:hAnsi="Times New Roman" w:cs="Times New Roman"/>
        </w:rPr>
        <w:t xml:space="preserve">период </w:t>
      </w:r>
      <w:bookmarkStart w:id="1" w:name="_Hlk57371339"/>
      <w:r w:rsidR="00505F92" w:rsidRPr="00066C93">
        <w:rPr>
          <w:rFonts w:ascii="Times New Roman" w:hAnsi="Times New Roman" w:cs="Times New Roman"/>
        </w:rPr>
        <w:t>с</w:t>
      </w:r>
      <w:r w:rsidRPr="00066C93">
        <w:rPr>
          <w:rFonts w:ascii="Times New Roman" w:hAnsi="Times New Roman" w:cs="Times New Roman"/>
        </w:rPr>
        <w:t xml:space="preserve"> «</w:t>
      </w:r>
      <w:r w:rsidR="007708A8">
        <w:rPr>
          <w:rFonts w:ascii="Times New Roman" w:hAnsi="Times New Roman" w:cs="Times New Roman"/>
        </w:rPr>
        <w:t>___</w:t>
      </w:r>
      <w:r w:rsidRPr="00066C93">
        <w:rPr>
          <w:rFonts w:ascii="Times New Roman" w:hAnsi="Times New Roman" w:cs="Times New Roman"/>
        </w:rPr>
        <w:t>»</w:t>
      </w:r>
      <w:r w:rsidR="00F400EA" w:rsidRPr="00066C93">
        <w:rPr>
          <w:rFonts w:ascii="Times New Roman" w:hAnsi="Times New Roman" w:cs="Times New Roman"/>
        </w:rPr>
        <w:t xml:space="preserve"> </w:t>
      </w:r>
      <w:r w:rsidR="007708A8">
        <w:rPr>
          <w:rFonts w:ascii="Times New Roman" w:hAnsi="Times New Roman" w:cs="Times New Roman"/>
        </w:rPr>
        <w:t>_________</w:t>
      </w:r>
      <w:r w:rsidRPr="00066C93">
        <w:rPr>
          <w:rFonts w:ascii="Times New Roman" w:hAnsi="Times New Roman" w:cs="Times New Roman"/>
        </w:rPr>
        <w:t xml:space="preserve"> 20</w:t>
      </w:r>
      <w:r w:rsidR="007708A8">
        <w:rPr>
          <w:rFonts w:ascii="Times New Roman" w:hAnsi="Times New Roman" w:cs="Times New Roman"/>
        </w:rPr>
        <w:t>___</w:t>
      </w:r>
      <w:r w:rsidRPr="00066C93">
        <w:rPr>
          <w:rFonts w:ascii="Times New Roman" w:hAnsi="Times New Roman" w:cs="Times New Roman"/>
        </w:rPr>
        <w:t xml:space="preserve"> года по «</w:t>
      </w:r>
      <w:r w:rsidR="007708A8">
        <w:rPr>
          <w:rFonts w:ascii="Times New Roman" w:hAnsi="Times New Roman" w:cs="Times New Roman"/>
        </w:rPr>
        <w:t>____</w:t>
      </w:r>
      <w:r w:rsidR="00505F92" w:rsidRPr="00066C93">
        <w:rPr>
          <w:rFonts w:ascii="Times New Roman" w:hAnsi="Times New Roman" w:cs="Times New Roman"/>
        </w:rPr>
        <w:t xml:space="preserve">» </w:t>
      </w:r>
      <w:r w:rsidR="007708A8">
        <w:rPr>
          <w:rFonts w:ascii="Times New Roman" w:hAnsi="Times New Roman" w:cs="Times New Roman"/>
        </w:rPr>
        <w:t>_______</w:t>
      </w:r>
      <w:r w:rsidRPr="00066C93">
        <w:rPr>
          <w:rFonts w:ascii="Times New Roman" w:hAnsi="Times New Roman" w:cs="Times New Roman"/>
        </w:rPr>
        <w:t xml:space="preserve"> 20</w:t>
      </w:r>
      <w:r w:rsidR="007708A8">
        <w:rPr>
          <w:rFonts w:ascii="Times New Roman" w:hAnsi="Times New Roman" w:cs="Times New Roman"/>
        </w:rPr>
        <w:t>___</w:t>
      </w:r>
      <w:r w:rsidRPr="00066C93">
        <w:rPr>
          <w:rFonts w:ascii="Times New Roman" w:hAnsi="Times New Roman" w:cs="Times New Roman"/>
        </w:rPr>
        <w:t xml:space="preserve"> </w:t>
      </w:r>
      <w:r w:rsidR="00505F92" w:rsidRPr="00066C93">
        <w:rPr>
          <w:rFonts w:ascii="Times New Roman" w:hAnsi="Times New Roman" w:cs="Times New Roman"/>
        </w:rPr>
        <w:t>года</w:t>
      </w:r>
      <w:bookmarkEnd w:id="1"/>
      <w:r w:rsidR="00505F92" w:rsidRPr="00066C93">
        <w:rPr>
          <w:rFonts w:ascii="Times New Roman" w:hAnsi="Times New Roman" w:cs="Times New Roman"/>
        </w:rPr>
        <w:t xml:space="preserve"> в</w:t>
      </w:r>
      <w:r w:rsidRPr="00066C93">
        <w:rPr>
          <w:rFonts w:ascii="Times New Roman" w:hAnsi="Times New Roman" w:cs="Times New Roman"/>
        </w:rPr>
        <w:t xml:space="preserve"> размере </w:t>
      </w:r>
      <w:r w:rsidR="007708A8">
        <w:rPr>
          <w:rFonts w:ascii="Times New Roman" w:hAnsi="Times New Roman" w:cs="Times New Roman"/>
        </w:rPr>
        <w:t>__________</w:t>
      </w:r>
      <w:r w:rsidR="00066C93" w:rsidRPr="00066C93">
        <w:rPr>
          <w:rFonts w:ascii="Times New Roman" w:hAnsi="Times New Roman" w:cs="Times New Roman"/>
        </w:rPr>
        <w:t xml:space="preserve"> </w:t>
      </w:r>
      <w:r w:rsidRPr="00066C93">
        <w:rPr>
          <w:rFonts w:ascii="Times New Roman" w:hAnsi="Times New Roman" w:cs="Times New Roman"/>
        </w:rPr>
        <w:t>(</w:t>
      </w:r>
      <w:r w:rsidR="007708A8">
        <w:rPr>
          <w:rFonts w:ascii="Times New Roman" w:hAnsi="Times New Roman" w:cs="Times New Roman"/>
        </w:rPr>
        <w:t>___________________________</w:t>
      </w:r>
      <w:r w:rsidRPr="00066C93">
        <w:rPr>
          <w:rFonts w:ascii="Times New Roman" w:hAnsi="Times New Roman" w:cs="Times New Roman"/>
        </w:rPr>
        <w:t>) рубл</w:t>
      </w:r>
      <w:r w:rsidR="00066C93" w:rsidRPr="00066C93">
        <w:rPr>
          <w:rFonts w:ascii="Times New Roman" w:hAnsi="Times New Roman" w:cs="Times New Roman"/>
        </w:rPr>
        <w:t>ей</w:t>
      </w:r>
      <w:r w:rsidRPr="00066C93">
        <w:rPr>
          <w:rFonts w:ascii="Times New Roman" w:hAnsi="Times New Roman" w:cs="Times New Roman"/>
        </w:rPr>
        <w:t xml:space="preserve"> </w:t>
      </w:r>
      <w:r w:rsidR="007708A8">
        <w:rPr>
          <w:rFonts w:ascii="Times New Roman" w:hAnsi="Times New Roman" w:cs="Times New Roman"/>
        </w:rPr>
        <w:t>____</w:t>
      </w:r>
      <w:r w:rsidRPr="00066C93">
        <w:rPr>
          <w:rFonts w:ascii="Times New Roman" w:hAnsi="Times New Roman" w:cs="Times New Roman"/>
        </w:rPr>
        <w:t xml:space="preserve"> копе</w:t>
      </w:r>
      <w:r w:rsidR="0025068D">
        <w:rPr>
          <w:rFonts w:ascii="Times New Roman" w:hAnsi="Times New Roman" w:cs="Times New Roman"/>
        </w:rPr>
        <w:t>ек</w:t>
      </w:r>
      <w:r w:rsidRPr="00066C93">
        <w:rPr>
          <w:rFonts w:ascii="Times New Roman" w:hAnsi="Times New Roman" w:cs="Times New Roman"/>
        </w:rPr>
        <w:t>;</w:t>
      </w:r>
    </w:p>
    <w:p w:rsidR="00BC4C9C" w:rsidRPr="00066C93" w:rsidRDefault="00D7575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6C93">
        <w:rPr>
          <w:rFonts w:ascii="Times New Roman" w:hAnsi="Times New Roman" w:cs="Times New Roman"/>
        </w:rPr>
        <w:t xml:space="preserve">          -  пени за несвоевременную и (или) не полную уплату взносов (далее-пени), начисленные                      в период с «</w:t>
      </w:r>
      <w:r w:rsidR="007708A8">
        <w:rPr>
          <w:rFonts w:ascii="Times New Roman" w:hAnsi="Times New Roman" w:cs="Times New Roman"/>
        </w:rPr>
        <w:t>____</w:t>
      </w:r>
      <w:r w:rsidRPr="00066C93">
        <w:rPr>
          <w:rFonts w:ascii="Times New Roman" w:hAnsi="Times New Roman" w:cs="Times New Roman"/>
        </w:rPr>
        <w:t xml:space="preserve">» </w:t>
      </w:r>
      <w:r w:rsidR="007708A8">
        <w:rPr>
          <w:rFonts w:ascii="Times New Roman" w:hAnsi="Times New Roman" w:cs="Times New Roman"/>
        </w:rPr>
        <w:t>______</w:t>
      </w:r>
      <w:r w:rsidRPr="00066C93">
        <w:rPr>
          <w:rFonts w:ascii="Times New Roman" w:hAnsi="Times New Roman" w:cs="Times New Roman"/>
        </w:rPr>
        <w:t xml:space="preserve"> 20</w:t>
      </w:r>
      <w:r w:rsidR="007708A8">
        <w:rPr>
          <w:rFonts w:ascii="Times New Roman" w:hAnsi="Times New Roman" w:cs="Times New Roman"/>
        </w:rPr>
        <w:t>___</w:t>
      </w:r>
      <w:r w:rsidRPr="00066C93">
        <w:rPr>
          <w:rFonts w:ascii="Times New Roman" w:hAnsi="Times New Roman" w:cs="Times New Roman"/>
        </w:rPr>
        <w:t xml:space="preserve"> года по «</w:t>
      </w:r>
      <w:r w:rsidR="007708A8">
        <w:rPr>
          <w:rFonts w:ascii="Times New Roman" w:hAnsi="Times New Roman" w:cs="Times New Roman"/>
        </w:rPr>
        <w:t>___</w:t>
      </w:r>
      <w:r w:rsidRPr="00066C93">
        <w:rPr>
          <w:rFonts w:ascii="Times New Roman" w:hAnsi="Times New Roman" w:cs="Times New Roman"/>
        </w:rPr>
        <w:t xml:space="preserve">» </w:t>
      </w:r>
      <w:r w:rsidR="007708A8">
        <w:rPr>
          <w:rFonts w:ascii="Times New Roman" w:hAnsi="Times New Roman" w:cs="Times New Roman"/>
        </w:rPr>
        <w:t>________</w:t>
      </w:r>
      <w:r w:rsidRPr="00066C93">
        <w:rPr>
          <w:rFonts w:ascii="Times New Roman" w:hAnsi="Times New Roman" w:cs="Times New Roman"/>
        </w:rPr>
        <w:t xml:space="preserve"> 20</w:t>
      </w:r>
      <w:r w:rsidR="007708A8">
        <w:rPr>
          <w:rFonts w:ascii="Times New Roman" w:hAnsi="Times New Roman" w:cs="Times New Roman"/>
        </w:rPr>
        <w:t>___</w:t>
      </w:r>
      <w:r w:rsidRPr="00066C93">
        <w:rPr>
          <w:rFonts w:ascii="Times New Roman" w:hAnsi="Times New Roman" w:cs="Times New Roman"/>
        </w:rPr>
        <w:t xml:space="preserve"> </w:t>
      </w:r>
      <w:r w:rsidR="00505F92" w:rsidRPr="00066C93">
        <w:rPr>
          <w:rFonts w:ascii="Times New Roman" w:hAnsi="Times New Roman" w:cs="Times New Roman"/>
        </w:rPr>
        <w:t>года</w:t>
      </w:r>
      <w:r w:rsidR="00505F92" w:rsidRPr="00066C93">
        <w:rPr>
          <w:rFonts w:ascii="Times New Roman" w:hAnsi="Times New Roman" w:cs="Times New Roman"/>
          <w:b/>
        </w:rPr>
        <w:t xml:space="preserve"> </w:t>
      </w:r>
      <w:r w:rsidR="00505F92" w:rsidRPr="00066C93">
        <w:rPr>
          <w:rFonts w:ascii="Times New Roman" w:hAnsi="Times New Roman" w:cs="Times New Roman"/>
        </w:rPr>
        <w:t>в</w:t>
      </w:r>
      <w:r w:rsidRPr="00066C93">
        <w:rPr>
          <w:rFonts w:ascii="Times New Roman" w:hAnsi="Times New Roman" w:cs="Times New Roman"/>
        </w:rPr>
        <w:t xml:space="preserve"> размере </w:t>
      </w:r>
      <w:r w:rsidR="007708A8">
        <w:rPr>
          <w:rFonts w:ascii="Times New Roman" w:hAnsi="Times New Roman" w:cs="Times New Roman"/>
        </w:rPr>
        <w:t>______</w:t>
      </w:r>
      <w:r w:rsidRPr="00066C93">
        <w:rPr>
          <w:rFonts w:ascii="Times New Roman" w:hAnsi="Times New Roman" w:cs="Times New Roman"/>
        </w:rPr>
        <w:t xml:space="preserve"> (</w:t>
      </w:r>
      <w:r w:rsidR="007708A8">
        <w:rPr>
          <w:rFonts w:ascii="Times New Roman" w:hAnsi="Times New Roman" w:cs="Times New Roman"/>
        </w:rPr>
        <w:t>_____________</w:t>
      </w:r>
      <w:r w:rsidRPr="00066C93">
        <w:rPr>
          <w:rFonts w:ascii="Times New Roman" w:hAnsi="Times New Roman" w:cs="Times New Roman"/>
        </w:rPr>
        <w:t>) рубл</w:t>
      </w:r>
      <w:r w:rsidR="0025068D">
        <w:rPr>
          <w:rFonts w:ascii="Times New Roman" w:hAnsi="Times New Roman" w:cs="Times New Roman"/>
        </w:rPr>
        <w:t>ей</w:t>
      </w:r>
      <w:r w:rsidRPr="00066C93">
        <w:rPr>
          <w:rFonts w:ascii="Times New Roman" w:hAnsi="Times New Roman" w:cs="Times New Roman"/>
        </w:rPr>
        <w:t xml:space="preserve"> </w:t>
      </w:r>
      <w:r w:rsidR="007708A8">
        <w:rPr>
          <w:rFonts w:ascii="Times New Roman" w:hAnsi="Times New Roman" w:cs="Times New Roman"/>
        </w:rPr>
        <w:t>____</w:t>
      </w:r>
      <w:r w:rsidRPr="00066C93">
        <w:rPr>
          <w:rFonts w:ascii="Times New Roman" w:hAnsi="Times New Roman" w:cs="Times New Roman"/>
        </w:rPr>
        <w:t xml:space="preserve"> копе</w:t>
      </w:r>
      <w:r w:rsidR="00F400EA" w:rsidRPr="00066C93">
        <w:rPr>
          <w:rFonts w:ascii="Times New Roman" w:hAnsi="Times New Roman" w:cs="Times New Roman"/>
        </w:rPr>
        <w:t>ек</w:t>
      </w:r>
      <w:r w:rsidRPr="00066C93">
        <w:rPr>
          <w:rFonts w:ascii="Times New Roman" w:hAnsi="Times New Roman" w:cs="Times New Roman"/>
        </w:rPr>
        <w:t>.</w:t>
      </w:r>
    </w:p>
    <w:p w:rsidR="00666201" w:rsidRPr="00066C93" w:rsidRDefault="00666201" w:rsidP="0066620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6C93">
        <w:rPr>
          <w:rFonts w:ascii="Times New Roman" w:hAnsi="Times New Roman" w:cs="Times New Roman"/>
        </w:rPr>
        <w:t>2.</w:t>
      </w:r>
      <w:r w:rsidRPr="00066C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0120" w:rsidRPr="00066C93">
        <w:rPr>
          <w:rFonts w:ascii="Times New Roman" w:hAnsi="Times New Roman" w:cs="Times New Roman"/>
        </w:rPr>
        <w:t>Потребитель вносит платежи в соответствии со следующим графиком</w:t>
      </w:r>
      <w:r w:rsidRPr="00066C93">
        <w:rPr>
          <w:rFonts w:ascii="Times New Roman" w:hAnsi="Times New Roman" w:cs="Times New Roman"/>
        </w:rPr>
        <w:t>:</w:t>
      </w:r>
    </w:p>
    <w:p w:rsidR="00BC4C9C" w:rsidRPr="00066C93" w:rsidRDefault="00BC4C9C" w:rsidP="00066C9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1875"/>
        <w:gridCol w:w="2976"/>
        <w:gridCol w:w="1985"/>
        <w:gridCol w:w="2657"/>
      </w:tblGrid>
      <w:tr w:rsidR="008E76FC" w:rsidRPr="00066C93" w:rsidTr="00F400EA">
        <w:trPr>
          <w:trHeight w:val="497"/>
        </w:trPr>
        <w:tc>
          <w:tcPr>
            <w:tcW w:w="1875" w:type="dxa"/>
          </w:tcPr>
          <w:p w:rsidR="00BC4C9C" w:rsidRPr="00066C93" w:rsidRDefault="00D75752" w:rsidP="00066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C93">
              <w:rPr>
                <w:rFonts w:ascii="Times New Roman" w:hAnsi="Times New Roman" w:cs="Times New Roman"/>
              </w:rPr>
              <w:t>Срок оплаты</w:t>
            </w:r>
          </w:p>
        </w:tc>
        <w:tc>
          <w:tcPr>
            <w:tcW w:w="2976" w:type="dxa"/>
          </w:tcPr>
          <w:p w:rsidR="00BC4C9C" w:rsidRPr="00066C93" w:rsidRDefault="00D75752" w:rsidP="00066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C93">
              <w:rPr>
                <w:rFonts w:ascii="Times New Roman" w:hAnsi="Times New Roman" w:cs="Times New Roman"/>
              </w:rPr>
              <w:t>Сумма задолженности по взносам</w:t>
            </w:r>
            <w:r w:rsidR="005C03B0" w:rsidRPr="00066C93">
              <w:rPr>
                <w:rFonts w:ascii="Times New Roman" w:hAnsi="Times New Roman" w:cs="Times New Roman"/>
              </w:rPr>
              <w:t xml:space="preserve"> </w:t>
            </w:r>
            <w:r w:rsidRPr="00066C9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85" w:type="dxa"/>
          </w:tcPr>
          <w:p w:rsidR="00BC4C9C" w:rsidRPr="00066C93" w:rsidRDefault="00D75752" w:rsidP="00066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C93">
              <w:rPr>
                <w:rFonts w:ascii="Times New Roman" w:hAnsi="Times New Roman" w:cs="Times New Roman"/>
              </w:rPr>
              <w:t>Сумма пеней</w:t>
            </w:r>
          </w:p>
          <w:p w:rsidR="00BC4C9C" w:rsidRPr="00066C93" w:rsidRDefault="00D75752" w:rsidP="00066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C9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657" w:type="dxa"/>
          </w:tcPr>
          <w:p w:rsidR="00BC4C9C" w:rsidRPr="00066C93" w:rsidRDefault="00D75752" w:rsidP="00066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C93">
              <w:rPr>
                <w:rFonts w:ascii="Times New Roman" w:hAnsi="Times New Roman" w:cs="Times New Roman"/>
              </w:rPr>
              <w:t xml:space="preserve">Общая сумма </w:t>
            </w:r>
            <w:r w:rsidR="00110120" w:rsidRPr="00066C93">
              <w:rPr>
                <w:rFonts w:ascii="Times New Roman" w:hAnsi="Times New Roman" w:cs="Times New Roman"/>
              </w:rPr>
              <w:t>платежа в месяц</w:t>
            </w:r>
            <w:r w:rsidRPr="00066C93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066C93" w:rsidRPr="00066C93" w:rsidTr="00F400EA">
        <w:trPr>
          <w:trHeight w:val="284"/>
        </w:trPr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C93" w:rsidRPr="00066C93" w:rsidTr="00F400EA"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C93" w:rsidRPr="00066C93" w:rsidTr="008E76FC">
        <w:trPr>
          <w:trHeight w:val="161"/>
        </w:trPr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C93" w:rsidRPr="00066C93" w:rsidTr="00F400EA"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C93" w:rsidRPr="00066C93" w:rsidTr="00F400EA"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C93" w:rsidRPr="00066C93" w:rsidTr="00F400EA"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C93" w:rsidRPr="00066C93" w:rsidTr="00F400EA">
        <w:trPr>
          <w:trHeight w:val="63"/>
        </w:trPr>
        <w:tc>
          <w:tcPr>
            <w:tcW w:w="1875" w:type="dxa"/>
          </w:tcPr>
          <w:p w:rsidR="00066C93" w:rsidRPr="00066C93" w:rsidRDefault="00066C93" w:rsidP="00066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066C93" w:rsidRPr="00066C93" w:rsidRDefault="00066C93" w:rsidP="00066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54FB" w:rsidRPr="005C03B0" w:rsidRDefault="00BC54FB" w:rsidP="00BC54FB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4C9C" w:rsidRPr="005C03B0" w:rsidRDefault="00D75752">
      <w:pPr>
        <w:tabs>
          <w:tab w:val="left" w:pos="1084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>3.</w:t>
      </w:r>
      <w:r w:rsidR="00E5088E">
        <w:rPr>
          <w:rFonts w:ascii="Times New Roman" w:hAnsi="Times New Roman" w:cs="Times New Roman"/>
        </w:rPr>
        <w:t xml:space="preserve"> </w:t>
      </w:r>
      <w:r w:rsidRPr="005C03B0">
        <w:rPr>
          <w:rFonts w:ascii="Times New Roman" w:hAnsi="Times New Roman" w:cs="Times New Roman"/>
        </w:rPr>
        <w:t>Потребитель вправе досрочно осуществить оплату общей суммы задолженности</w:t>
      </w:r>
      <w:r w:rsidR="004E5E90">
        <w:rPr>
          <w:rFonts w:ascii="Times New Roman" w:hAnsi="Times New Roman" w:cs="Times New Roman"/>
        </w:rPr>
        <w:t xml:space="preserve"> и</w:t>
      </w:r>
      <w:r w:rsidRPr="005C03B0">
        <w:rPr>
          <w:rFonts w:ascii="Times New Roman" w:hAnsi="Times New Roman" w:cs="Times New Roman"/>
        </w:rPr>
        <w:t xml:space="preserve">                          пен</w:t>
      </w:r>
      <w:r w:rsidR="00110120">
        <w:rPr>
          <w:rFonts w:ascii="Times New Roman" w:hAnsi="Times New Roman" w:cs="Times New Roman"/>
        </w:rPr>
        <w:t>ей,</w:t>
      </w:r>
      <w:r w:rsidRPr="005C03B0">
        <w:rPr>
          <w:rFonts w:ascii="Times New Roman" w:hAnsi="Times New Roman" w:cs="Times New Roman"/>
        </w:rPr>
        <w:t xml:space="preserve"> указанн</w:t>
      </w:r>
      <w:r w:rsidR="00110120">
        <w:rPr>
          <w:rFonts w:ascii="Times New Roman" w:hAnsi="Times New Roman" w:cs="Times New Roman"/>
        </w:rPr>
        <w:t>ых</w:t>
      </w:r>
      <w:r w:rsidRPr="005C03B0">
        <w:rPr>
          <w:rFonts w:ascii="Times New Roman" w:hAnsi="Times New Roman" w:cs="Times New Roman"/>
        </w:rPr>
        <w:t xml:space="preserve"> в пункте 2 настоящего Соглашения.</w:t>
      </w:r>
    </w:p>
    <w:p w:rsidR="00A10D24" w:rsidRDefault="00D75752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>4.</w:t>
      </w:r>
      <w:r w:rsidR="00E5088E">
        <w:rPr>
          <w:rFonts w:ascii="Times New Roman" w:hAnsi="Times New Roman" w:cs="Times New Roman"/>
        </w:rPr>
        <w:t xml:space="preserve"> </w:t>
      </w:r>
      <w:r w:rsidR="00A10D24">
        <w:rPr>
          <w:rFonts w:ascii="Times New Roman" w:hAnsi="Times New Roman" w:cs="Times New Roman"/>
        </w:rPr>
        <w:t>Оплата задолженности производится в сроки, установленные в п. 2 настоящего Соглашения.</w:t>
      </w:r>
      <w:r w:rsidRPr="005C03B0">
        <w:rPr>
          <w:rFonts w:ascii="Times New Roman" w:hAnsi="Times New Roman" w:cs="Times New Roman"/>
        </w:rPr>
        <w:t xml:space="preserve"> </w:t>
      </w:r>
    </w:p>
    <w:p w:rsidR="00A10D24" w:rsidRDefault="00D75752" w:rsidP="00A10D24">
      <w:pPr>
        <w:tabs>
          <w:tab w:val="left" w:pos="113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>Потребитель обязуется вносить текущие платежи за оказанную услугу</w:t>
      </w:r>
      <w:r w:rsidR="004E5E90">
        <w:rPr>
          <w:rFonts w:ascii="Times New Roman" w:hAnsi="Times New Roman" w:cs="Times New Roman"/>
        </w:rPr>
        <w:t xml:space="preserve"> по обращению с тверд</w:t>
      </w:r>
      <w:r w:rsidR="00B96D89">
        <w:rPr>
          <w:rFonts w:ascii="Times New Roman" w:hAnsi="Times New Roman" w:cs="Times New Roman"/>
        </w:rPr>
        <w:t xml:space="preserve">ыми </w:t>
      </w:r>
      <w:r w:rsidR="004E5E90">
        <w:rPr>
          <w:rFonts w:ascii="Times New Roman" w:hAnsi="Times New Roman" w:cs="Times New Roman"/>
        </w:rPr>
        <w:t>коммунальными отходами</w:t>
      </w:r>
      <w:r w:rsidRPr="005C03B0">
        <w:rPr>
          <w:rFonts w:ascii="Times New Roman" w:hAnsi="Times New Roman" w:cs="Times New Roman"/>
        </w:rPr>
        <w:t xml:space="preserve"> </w:t>
      </w:r>
      <w:r w:rsidR="004E5E90">
        <w:rPr>
          <w:rFonts w:ascii="Times New Roman" w:hAnsi="Times New Roman" w:cs="Times New Roman"/>
        </w:rPr>
        <w:t xml:space="preserve">(далее – текущие платежи) </w:t>
      </w:r>
      <w:r w:rsidRPr="005C03B0">
        <w:rPr>
          <w:rFonts w:ascii="Times New Roman" w:hAnsi="Times New Roman" w:cs="Times New Roman"/>
        </w:rPr>
        <w:t xml:space="preserve">не позднее </w:t>
      </w:r>
      <w:r w:rsidR="00BC0A86">
        <w:rPr>
          <w:rFonts w:ascii="Times New Roman" w:hAnsi="Times New Roman" w:cs="Times New Roman"/>
        </w:rPr>
        <w:t>___</w:t>
      </w:r>
      <w:bookmarkStart w:id="2" w:name="_GoBack"/>
      <w:bookmarkEnd w:id="2"/>
      <w:r w:rsidR="00A10D24" w:rsidRPr="00A10D24">
        <w:rPr>
          <w:rFonts w:ascii="Times New Roman" w:hAnsi="Times New Roman" w:cs="Times New Roman"/>
        </w:rPr>
        <w:t xml:space="preserve"> числа месяца, следующего за месяцем, в котором была оказана услуга по обращению с твердыми коммунальными отходами</w:t>
      </w:r>
      <w:r w:rsidRPr="005C03B0">
        <w:rPr>
          <w:rFonts w:ascii="Times New Roman" w:hAnsi="Times New Roman" w:cs="Times New Roman"/>
        </w:rPr>
        <w:t>.</w:t>
      </w:r>
    </w:p>
    <w:p w:rsidR="00BC4C9C" w:rsidRPr="005C03B0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 xml:space="preserve">Оплата суммы </w:t>
      </w:r>
      <w:r w:rsidR="00505F92" w:rsidRPr="00505F92">
        <w:rPr>
          <w:rFonts w:ascii="Times New Roman" w:hAnsi="Times New Roman" w:cs="Times New Roman"/>
        </w:rPr>
        <w:t>задолженност</w:t>
      </w:r>
      <w:r w:rsidR="00505F92">
        <w:rPr>
          <w:rFonts w:ascii="Times New Roman" w:hAnsi="Times New Roman" w:cs="Times New Roman"/>
        </w:rPr>
        <w:t>и</w:t>
      </w:r>
      <w:r w:rsidR="00505F92" w:rsidRPr="00505F92">
        <w:rPr>
          <w:rFonts w:ascii="Times New Roman" w:hAnsi="Times New Roman" w:cs="Times New Roman"/>
        </w:rPr>
        <w:t xml:space="preserve"> </w:t>
      </w:r>
      <w:r w:rsidRPr="005C03B0">
        <w:rPr>
          <w:rFonts w:ascii="Times New Roman" w:hAnsi="Times New Roman" w:cs="Times New Roman"/>
        </w:rPr>
        <w:t xml:space="preserve">и текущих платежей производится Потребителем в </w:t>
      </w:r>
      <w:r w:rsidR="0025068D">
        <w:rPr>
          <w:rFonts w:ascii="Times New Roman" w:hAnsi="Times New Roman" w:cs="Times New Roman"/>
        </w:rPr>
        <w:t>центре обслуживания клиентов</w:t>
      </w:r>
      <w:r w:rsidRPr="005C03B0">
        <w:rPr>
          <w:rFonts w:ascii="Times New Roman" w:hAnsi="Times New Roman" w:cs="Times New Roman"/>
        </w:rPr>
        <w:t xml:space="preserve"> </w:t>
      </w:r>
      <w:r w:rsidR="007708A8">
        <w:rPr>
          <w:rFonts w:ascii="Times New Roman" w:hAnsi="Times New Roman" w:cs="Times New Roman"/>
        </w:rPr>
        <w:t>_____________</w:t>
      </w:r>
      <w:r w:rsidRPr="005C03B0">
        <w:rPr>
          <w:rFonts w:ascii="Times New Roman" w:hAnsi="Times New Roman" w:cs="Times New Roman"/>
        </w:rPr>
        <w:t>, расположенно</w:t>
      </w:r>
      <w:r w:rsidR="00144786">
        <w:rPr>
          <w:rFonts w:ascii="Times New Roman" w:hAnsi="Times New Roman" w:cs="Times New Roman"/>
        </w:rPr>
        <w:t>го</w:t>
      </w:r>
      <w:r w:rsidRPr="005C03B0">
        <w:rPr>
          <w:rFonts w:ascii="Times New Roman" w:hAnsi="Times New Roman" w:cs="Times New Roman"/>
        </w:rPr>
        <w:t xml:space="preserve"> по адресу: </w:t>
      </w:r>
      <w:r w:rsidR="007708A8">
        <w:rPr>
          <w:rFonts w:ascii="Times New Roman" w:hAnsi="Times New Roman" w:cs="Times New Roman"/>
        </w:rPr>
        <w:t>____________________</w:t>
      </w:r>
      <w:r w:rsidRPr="005C03B0">
        <w:rPr>
          <w:rFonts w:ascii="Times New Roman" w:hAnsi="Times New Roman" w:cs="Times New Roman"/>
        </w:rPr>
        <w:t xml:space="preserve">, </w:t>
      </w:r>
      <w:r w:rsidR="004E5E90" w:rsidRPr="005C03B0">
        <w:rPr>
          <w:rFonts w:ascii="Times New Roman" w:hAnsi="Times New Roman" w:cs="Times New Roman"/>
        </w:rPr>
        <w:t>также и</w:t>
      </w:r>
      <w:r w:rsidRPr="005C03B0">
        <w:rPr>
          <w:rFonts w:ascii="Times New Roman" w:hAnsi="Times New Roman" w:cs="Times New Roman"/>
        </w:rPr>
        <w:t xml:space="preserve"> иными доступными способами: через почтовые отделения «Почта </w:t>
      </w:r>
      <w:r w:rsidR="004E5E90" w:rsidRPr="005C03B0">
        <w:rPr>
          <w:rFonts w:ascii="Times New Roman" w:hAnsi="Times New Roman" w:cs="Times New Roman"/>
        </w:rPr>
        <w:t>России» и кредитные</w:t>
      </w:r>
      <w:r w:rsidRPr="005C03B0">
        <w:rPr>
          <w:rFonts w:ascii="Times New Roman" w:hAnsi="Times New Roman" w:cs="Times New Roman"/>
        </w:rPr>
        <w:t xml:space="preserve"> организации. </w:t>
      </w:r>
    </w:p>
    <w:p w:rsidR="00BC4C9C" w:rsidRPr="005C03B0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 xml:space="preserve">5.  Региональный </w:t>
      </w:r>
      <w:r w:rsidR="004E5E90" w:rsidRPr="005C03B0">
        <w:rPr>
          <w:rFonts w:ascii="Times New Roman" w:hAnsi="Times New Roman" w:cs="Times New Roman"/>
        </w:rPr>
        <w:t>оператор принимает</w:t>
      </w:r>
      <w:r w:rsidRPr="005C03B0">
        <w:rPr>
          <w:rFonts w:ascii="Times New Roman" w:hAnsi="Times New Roman" w:cs="Times New Roman"/>
        </w:rPr>
        <w:t xml:space="preserve"> на себя обязательства:</w:t>
      </w:r>
    </w:p>
    <w:p w:rsidR="00BC4C9C" w:rsidRPr="005C03B0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 xml:space="preserve">- представить Потребителю рассрочку по погашению задолженности на условиях настоящего Соглашения. </w:t>
      </w:r>
    </w:p>
    <w:p w:rsidR="00BC4C9C" w:rsidRPr="005C03B0" w:rsidRDefault="00D75752" w:rsidP="007708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>6.  Настоящее Соглашение досрочно прекращает свое действие</w:t>
      </w:r>
      <w:r w:rsidR="007708A8">
        <w:rPr>
          <w:rFonts w:ascii="Times New Roman" w:hAnsi="Times New Roman" w:cs="Times New Roman"/>
        </w:rPr>
        <w:t xml:space="preserve">, в случае </w:t>
      </w:r>
      <w:r w:rsidRPr="005C03B0">
        <w:rPr>
          <w:rFonts w:ascii="Times New Roman" w:hAnsi="Times New Roman" w:cs="Times New Roman"/>
        </w:rPr>
        <w:t xml:space="preserve">досрочного погашения Потребителем задолженности, указанной в пункте 1 настоящего Соглашения. </w:t>
      </w:r>
    </w:p>
    <w:p w:rsidR="00BC4C9C" w:rsidRPr="005C03B0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highlight w:val="white"/>
        </w:rPr>
      </w:pPr>
      <w:r w:rsidRPr="005C03B0">
        <w:rPr>
          <w:rFonts w:ascii="Times New Roman" w:hAnsi="Times New Roman" w:cs="Times New Roman"/>
          <w:color w:val="000000"/>
          <w:highlight w:val="white"/>
        </w:rPr>
        <w:t>7.  Датой исполнения Потребителем обязательств по настоящему Соглашению является дата зачисления общей суммы задолженности за оказанные услуги по обращению с ТКО, пен</w:t>
      </w:r>
      <w:r w:rsidR="00505F92">
        <w:rPr>
          <w:rFonts w:ascii="Times New Roman" w:hAnsi="Times New Roman" w:cs="Times New Roman"/>
          <w:color w:val="000000"/>
          <w:highlight w:val="white"/>
        </w:rPr>
        <w:t>ей</w:t>
      </w:r>
      <w:r w:rsidRPr="005C03B0">
        <w:rPr>
          <w:rFonts w:ascii="Times New Roman" w:hAnsi="Times New Roman" w:cs="Times New Roman"/>
          <w:color w:val="000000"/>
          <w:highlight w:val="white"/>
        </w:rPr>
        <w:t>, указанн</w:t>
      </w:r>
      <w:r w:rsidR="00505F92">
        <w:rPr>
          <w:rFonts w:ascii="Times New Roman" w:hAnsi="Times New Roman" w:cs="Times New Roman"/>
          <w:color w:val="000000"/>
          <w:highlight w:val="white"/>
        </w:rPr>
        <w:t>ых</w:t>
      </w:r>
      <w:r w:rsidRPr="005C03B0">
        <w:rPr>
          <w:rFonts w:ascii="Times New Roman" w:hAnsi="Times New Roman" w:cs="Times New Roman"/>
          <w:color w:val="000000"/>
          <w:highlight w:val="white"/>
        </w:rPr>
        <w:t xml:space="preserve"> в пункте 2 настоящего Соглашения, на счет Регионального оператора, указанный в пункте 12 настоящего Соглашения.</w:t>
      </w:r>
    </w:p>
    <w:p w:rsidR="00BC4C9C" w:rsidRPr="005C03B0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  <w:color w:val="000000"/>
          <w:highlight w:val="white"/>
        </w:rPr>
        <w:t xml:space="preserve">8.  Неисполнение Потребителем своих обязательств, указанных в настоящем Соглашении, дает право Региональному оператору обратиться в суд с требованием о взыскании суммы задолженности, </w:t>
      </w:r>
      <w:r w:rsidRPr="005C03B0">
        <w:rPr>
          <w:rFonts w:ascii="Times New Roman" w:hAnsi="Times New Roman" w:cs="Times New Roman"/>
          <w:color w:val="000000"/>
          <w:highlight w:val="white"/>
        </w:rPr>
        <w:lastRenderedPageBreak/>
        <w:t>имеющейся на день подачи искового заявления (заявления о выдаче судебного приказа) с начислением пен</w:t>
      </w:r>
      <w:r w:rsidR="00110120">
        <w:rPr>
          <w:rFonts w:ascii="Times New Roman" w:hAnsi="Times New Roman" w:cs="Times New Roman"/>
          <w:color w:val="000000"/>
          <w:highlight w:val="white"/>
        </w:rPr>
        <w:t>ей</w:t>
      </w:r>
      <w:r w:rsidRPr="005C03B0">
        <w:rPr>
          <w:rFonts w:ascii="Times New Roman" w:hAnsi="Times New Roman" w:cs="Times New Roman"/>
          <w:color w:val="000000"/>
          <w:highlight w:val="white"/>
        </w:rPr>
        <w:t xml:space="preserve"> за весь период несвоевременно</w:t>
      </w:r>
      <w:r w:rsidR="00110120">
        <w:rPr>
          <w:rFonts w:ascii="Times New Roman" w:hAnsi="Times New Roman" w:cs="Times New Roman"/>
          <w:color w:val="000000"/>
          <w:highlight w:val="white"/>
        </w:rPr>
        <w:t>й</w:t>
      </w:r>
      <w:r w:rsidRPr="005C03B0">
        <w:rPr>
          <w:rFonts w:ascii="Times New Roman" w:hAnsi="Times New Roman" w:cs="Times New Roman"/>
          <w:color w:val="000000"/>
          <w:highlight w:val="white"/>
        </w:rPr>
        <w:t xml:space="preserve"> и не полностью внесен</w:t>
      </w:r>
      <w:r w:rsidR="00E5088E">
        <w:rPr>
          <w:rFonts w:ascii="Times New Roman" w:hAnsi="Times New Roman" w:cs="Times New Roman"/>
          <w:color w:val="000000"/>
          <w:highlight w:val="white"/>
        </w:rPr>
        <w:t>н</w:t>
      </w:r>
      <w:r w:rsidR="00110120">
        <w:rPr>
          <w:rFonts w:ascii="Times New Roman" w:hAnsi="Times New Roman" w:cs="Times New Roman"/>
          <w:color w:val="000000"/>
          <w:highlight w:val="white"/>
        </w:rPr>
        <w:t>ой</w:t>
      </w:r>
      <w:r w:rsidRPr="005C03B0">
        <w:rPr>
          <w:rFonts w:ascii="Times New Roman" w:hAnsi="Times New Roman" w:cs="Times New Roman"/>
          <w:color w:val="000000"/>
          <w:highlight w:val="white"/>
        </w:rPr>
        <w:t xml:space="preserve"> платы за жилищно-коммунальные услуги в размере, установленном частью 14 статьи 155 Жилищного кодекса Российской Федерации.</w:t>
      </w:r>
    </w:p>
    <w:p w:rsidR="00BC4C9C" w:rsidRPr="005C03B0" w:rsidRDefault="00D757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  <w:color w:val="000000"/>
          <w:highlight w:val="white"/>
        </w:rPr>
        <w:t>9. Вопросы, неурегулированные настоящим Соглашением, разрешаются в порядке, установленном законодательством Российской Федерации.</w:t>
      </w:r>
    </w:p>
    <w:p w:rsidR="00BC4C9C" w:rsidRPr="005C03B0" w:rsidRDefault="00D75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ab/>
        <w:t>10. Настоящее Соглашение составлено в 2 (двух) идентичных экземплярах, имеющих одинаковую юридическую силу, по одному экземпляру для каждой Стороны.</w:t>
      </w:r>
    </w:p>
    <w:p w:rsidR="00B96D89" w:rsidRPr="008E76FC" w:rsidRDefault="00D75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76FC">
        <w:rPr>
          <w:rFonts w:ascii="Times New Roman" w:hAnsi="Times New Roman" w:cs="Times New Roman"/>
        </w:rPr>
        <w:tab/>
        <w:t>11. Настоящее Соглашение вступает в силу с даты его подписания Сторонами и действует по «</w:t>
      </w:r>
      <w:r w:rsidR="007708A8">
        <w:rPr>
          <w:rFonts w:ascii="Times New Roman" w:hAnsi="Times New Roman" w:cs="Times New Roman"/>
        </w:rPr>
        <w:t>____</w:t>
      </w:r>
      <w:r w:rsidRPr="008E76FC">
        <w:rPr>
          <w:rFonts w:ascii="Times New Roman" w:hAnsi="Times New Roman" w:cs="Times New Roman"/>
        </w:rPr>
        <w:t xml:space="preserve">» </w:t>
      </w:r>
      <w:r w:rsidR="007708A8">
        <w:rPr>
          <w:rFonts w:ascii="Times New Roman" w:hAnsi="Times New Roman" w:cs="Times New Roman"/>
        </w:rPr>
        <w:t>_______</w:t>
      </w:r>
      <w:r w:rsidRPr="008E76FC">
        <w:rPr>
          <w:rFonts w:ascii="Times New Roman" w:hAnsi="Times New Roman" w:cs="Times New Roman"/>
        </w:rPr>
        <w:t xml:space="preserve"> 20</w:t>
      </w:r>
      <w:r w:rsidR="007708A8">
        <w:rPr>
          <w:rFonts w:ascii="Times New Roman" w:hAnsi="Times New Roman" w:cs="Times New Roman"/>
        </w:rPr>
        <w:t>____</w:t>
      </w:r>
      <w:r w:rsidR="00110120" w:rsidRPr="008E76FC">
        <w:rPr>
          <w:rFonts w:ascii="Times New Roman" w:hAnsi="Times New Roman" w:cs="Times New Roman"/>
        </w:rPr>
        <w:t xml:space="preserve"> </w:t>
      </w:r>
      <w:r w:rsidRPr="008E76FC">
        <w:rPr>
          <w:rFonts w:ascii="Times New Roman" w:hAnsi="Times New Roman" w:cs="Times New Roman"/>
        </w:rPr>
        <w:t>года включительно.</w:t>
      </w:r>
    </w:p>
    <w:p w:rsidR="00BC4C9C" w:rsidRPr="005C03B0" w:rsidRDefault="00BC4C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C4C9C" w:rsidRPr="008E76FC" w:rsidRDefault="00D757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E76FC">
        <w:rPr>
          <w:rFonts w:ascii="Times New Roman" w:hAnsi="Times New Roman" w:cs="Times New Roman"/>
        </w:rPr>
        <w:t>12. Адреса, реквизиты и подписи Сторон:</w:t>
      </w:r>
    </w:p>
    <w:p w:rsidR="00BC4C9C" w:rsidRPr="008E76FC" w:rsidRDefault="00BC4C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283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8E76FC" w:rsidRPr="008E76FC">
        <w:tc>
          <w:tcPr>
            <w:tcW w:w="4961" w:type="dxa"/>
            <w:shd w:val="clear" w:color="auto" w:fill="auto"/>
          </w:tcPr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Региональный</w:t>
            </w:r>
            <w:r w:rsidR="00247B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96D89" w:rsidRPr="008E76FC">
              <w:rPr>
                <w:rFonts w:ascii="Times New Roman" w:hAnsi="Times New Roman" w:cs="Times New Roman"/>
              </w:rPr>
              <w:t xml:space="preserve">оператор:  </w:t>
            </w:r>
            <w:r w:rsidRPr="008E76FC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E76FC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4820" w:type="dxa"/>
            <w:shd w:val="clear" w:color="auto" w:fill="auto"/>
          </w:tcPr>
          <w:p w:rsidR="00BC4C9C" w:rsidRPr="008E76FC" w:rsidRDefault="00B9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76FC">
              <w:rPr>
                <w:rFonts w:ascii="Times New Roman" w:hAnsi="Times New Roman" w:cs="Times New Roman"/>
              </w:rPr>
              <w:t xml:space="preserve">Потребитель:  </w:t>
            </w:r>
            <w:r w:rsidR="00D75752" w:rsidRPr="008E76FC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75752" w:rsidRPr="008E76F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76FC" w:rsidRPr="008E76FC">
        <w:tc>
          <w:tcPr>
            <w:tcW w:w="4961" w:type="dxa"/>
            <w:shd w:val="clear" w:color="auto" w:fill="auto"/>
          </w:tcPr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Юридический и фактический адрес:     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Российская Федерация, 628011,                  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г. Ханты-Мансийск,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ул. Карла Маркса, дом 17, офис 505 «А»        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ИНН 8601065381, КПП 860101001           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Банк: Западно-Сибирское отделение № 8647   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ПАО Сбербанк г.</w:t>
            </w:r>
            <w:r w:rsidR="003C27E9">
              <w:rPr>
                <w:rFonts w:ascii="Times New Roman" w:hAnsi="Times New Roman" w:cs="Times New Roman"/>
              </w:rPr>
              <w:t xml:space="preserve"> </w:t>
            </w:r>
            <w:r w:rsidRPr="008E76FC">
              <w:rPr>
                <w:rFonts w:ascii="Times New Roman" w:hAnsi="Times New Roman" w:cs="Times New Roman"/>
              </w:rPr>
              <w:t xml:space="preserve">Тюмень                    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расчетный </w:t>
            </w:r>
            <w:proofErr w:type="gramStart"/>
            <w:r w:rsidRPr="008E76FC">
              <w:rPr>
                <w:rFonts w:ascii="Times New Roman" w:hAnsi="Times New Roman" w:cs="Times New Roman"/>
              </w:rPr>
              <w:t>счет:  40</w:t>
            </w:r>
            <w:r w:rsidR="005C03B0" w:rsidRPr="008E76FC">
              <w:rPr>
                <w:rFonts w:ascii="Times New Roman" w:hAnsi="Times New Roman" w:cs="Times New Roman"/>
              </w:rPr>
              <w:t>702810867460000687</w:t>
            </w:r>
            <w:proofErr w:type="gramEnd"/>
            <w:r w:rsidRPr="008E76FC">
              <w:rPr>
                <w:rFonts w:ascii="Times New Roman" w:hAnsi="Times New Roman" w:cs="Times New Roman"/>
              </w:rPr>
              <w:t xml:space="preserve">  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К/с 30101810800000000651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БИК 047102651</w:t>
            </w:r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76FC">
              <w:rPr>
                <w:rFonts w:ascii="Times New Roman" w:hAnsi="Times New Roman" w:cs="Times New Roman"/>
              </w:rPr>
              <w:t xml:space="preserve">Тел:  </w:t>
            </w:r>
            <w:r w:rsidR="005C03B0" w:rsidRPr="008E76FC">
              <w:rPr>
                <w:rFonts w:ascii="Times New Roman" w:hAnsi="Times New Roman" w:cs="Times New Roman"/>
              </w:rPr>
              <w:t>88002221186</w:t>
            </w:r>
            <w:proofErr w:type="gramEnd"/>
          </w:p>
          <w:p w:rsidR="00BC4C9C" w:rsidRPr="008E76FC" w:rsidRDefault="00D7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 </w:t>
            </w:r>
          </w:p>
          <w:p w:rsidR="00BC4C9C" w:rsidRPr="008E76FC" w:rsidRDefault="00BC4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BC4C9C" w:rsidRPr="008E76FC" w:rsidRDefault="00D75752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ФИО: </w:t>
            </w:r>
          </w:p>
          <w:p w:rsidR="00AA3858" w:rsidRDefault="00AA3858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 xml:space="preserve">Паспорт: </w:t>
            </w:r>
          </w:p>
          <w:p w:rsidR="008F4CEE" w:rsidRDefault="008F4CEE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4CEE" w:rsidRDefault="008F4CEE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4CEE" w:rsidRDefault="008F4CEE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4CEE" w:rsidRPr="008E76FC" w:rsidRDefault="008F4CEE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77" w:rsidRPr="008E76FC" w:rsidRDefault="005C03B0" w:rsidP="00F63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Адрес регистрации:</w:t>
            </w:r>
            <w:r w:rsidR="00B169CF">
              <w:rPr>
                <w:rFonts w:ascii="Times New Roman" w:hAnsi="Times New Roman" w:cs="Times New Roman"/>
              </w:rPr>
              <w:t xml:space="preserve"> </w:t>
            </w:r>
          </w:p>
          <w:p w:rsidR="005C03B0" w:rsidRPr="008E76FC" w:rsidRDefault="005C03B0" w:rsidP="005C03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03B0" w:rsidRPr="008E76FC" w:rsidRDefault="005C03B0" w:rsidP="005C0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Тел.</w:t>
            </w:r>
            <w:r w:rsidR="003C27E9">
              <w:rPr>
                <w:rFonts w:ascii="Times New Roman" w:hAnsi="Times New Roman" w:cs="Times New Roman"/>
              </w:rPr>
              <w:t>:</w:t>
            </w:r>
            <w:r w:rsidRPr="008E76FC">
              <w:rPr>
                <w:rFonts w:ascii="Times New Roman" w:hAnsi="Times New Roman" w:cs="Times New Roman"/>
              </w:rPr>
              <w:t xml:space="preserve"> </w:t>
            </w:r>
          </w:p>
          <w:p w:rsidR="005C03B0" w:rsidRPr="008E76FC" w:rsidRDefault="005C03B0" w:rsidP="00AA3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4C9C" w:rsidRPr="008E76FC" w:rsidRDefault="00BC4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6FC" w:rsidRPr="008E76FC">
        <w:tc>
          <w:tcPr>
            <w:tcW w:w="4961" w:type="dxa"/>
            <w:shd w:val="clear" w:color="auto" w:fill="auto"/>
          </w:tcPr>
          <w:p w:rsidR="00BC4C9C" w:rsidRPr="008E76FC" w:rsidRDefault="00D75752">
            <w:pPr>
              <w:ind w:right="-426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____________________ /</w:t>
            </w:r>
            <w:r w:rsidR="008E76FC" w:rsidRPr="008E76FC">
              <w:rPr>
                <w:rFonts w:ascii="Times New Roman" w:hAnsi="Times New Roman" w:cs="Times New Roman"/>
              </w:rPr>
              <w:t>Сигуев С.В.</w:t>
            </w:r>
            <w:r w:rsidRPr="008E76FC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4820" w:type="dxa"/>
            <w:shd w:val="clear" w:color="auto" w:fill="auto"/>
          </w:tcPr>
          <w:p w:rsidR="00BC4C9C" w:rsidRPr="008E76FC" w:rsidRDefault="00D75752">
            <w:pPr>
              <w:ind w:right="-108"/>
              <w:rPr>
                <w:rFonts w:ascii="Times New Roman" w:hAnsi="Times New Roman" w:cs="Times New Roman"/>
              </w:rPr>
            </w:pPr>
            <w:r w:rsidRPr="008E76FC">
              <w:rPr>
                <w:rFonts w:ascii="Times New Roman" w:hAnsi="Times New Roman" w:cs="Times New Roman"/>
              </w:rPr>
              <w:t>__________________/</w:t>
            </w:r>
            <w:r w:rsidR="00F63377">
              <w:rPr>
                <w:rFonts w:ascii="Times New Roman" w:hAnsi="Times New Roman" w:cs="Times New Roman"/>
              </w:rPr>
              <w:t>_________________</w:t>
            </w:r>
            <w:r w:rsidRPr="008E76FC">
              <w:rPr>
                <w:rFonts w:ascii="Times New Roman" w:hAnsi="Times New Roman" w:cs="Times New Roman"/>
              </w:rPr>
              <w:t xml:space="preserve">/ </w:t>
            </w:r>
          </w:p>
        </w:tc>
      </w:tr>
    </w:tbl>
    <w:p w:rsidR="00BC4C9C" w:rsidRPr="005C03B0" w:rsidRDefault="00D75752">
      <w:pPr>
        <w:ind w:left="-284" w:right="-426"/>
        <w:rPr>
          <w:rFonts w:ascii="Times New Roman" w:hAnsi="Times New Roman" w:cs="Times New Roman"/>
        </w:rPr>
      </w:pPr>
      <w:r w:rsidRPr="005C03B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BC4C9C" w:rsidRPr="005C03B0" w:rsidRDefault="00BC4C9C">
      <w:pPr>
        <w:ind w:left="-284" w:right="-426"/>
        <w:rPr>
          <w:rFonts w:ascii="Times New Roman" w:hAnsi="Times New Roman" w:cs="Times New Roman"/>
        </w:rPr>
      </w:pPr>
    </w:p>
    <w:p w:rsidR="00BC4C9C" w:rsidRPr="005C03B0" w:rsidRDefault="00BC4C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C4C9C" w:rsidRPr="005C03B0">
      <w:headerReference w:type="default" r:id="rId7"/>
      <w:pgSz w:w="11906" w:h="16838"/>
      <w:pgMar w:top="851" w:right="851" w:bottom="851" w:left="1418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5EA" w:rsidRDefault="008F25EA">
      <w:pPr>
        <w:spacing w:after="0" w:line="240" w:lineRule="auto"/>
      </w:pPr>
      <w:r>
        <w:separator/>
      </w:r>
    </w:p>
  </w:endnote>
  <w:endnote w:type="continuationSeparator" w:id="0">
    <w:p w:rsidR="008F25EA" w:rsidRDefault="008F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5EA" w:rsidRDefault="008F25EA">
      <w:pPr>
        <w:spacing w:after="0" w:line="240" w:lineRule="auto"/>
      </w:pPr>
      <w:r>
        <w:separator/>
      </w:r>
    </w:p>
  </w:footnote>
  <w:footnote w:type="continuationSeparator" w:id="0">
    <w:p w:rsidR="008F25EA" w:rsidRDefault="008F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C9C" w:rsidRDefault="00BC4C9C">
    <w:pPr>
      <w:pStyle w:val="ad"/>
      <w:jc w:val="center"/>
      <w:rPr>
        <w:rFonts w:ascii="Times New Roman" w:hAnsi="Times New Roman" w:cs="Times New Roman"/>
        <w:sz w:val="24"/>
        <w:szCs w:val="24"/>
      </w:rPr>
    </w:pPr>
  </w:p>
  <w:p w:rsidR="00BC4C9C" w:rsidRDefault="00BC4C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F00F7"/>
    <w:multiLevelType w:val="multilevel"/>
    <w:tmpl w:val="51407E3A"/>
    <w:lvl w:ilvl="0">
      <w:start w:val="1"/>
      <w:numFmt w:val="decimal"/>
      <w:lvlText w:val="%1."/>
      <w:lvlJc w:val="left"/>
      <w:pPr>
        <w:tabs>
          <w:tab w:val="num" w:pos="2160"/>
        </w:tabs>
        <w:ind w:left="12301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2661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3381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741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4461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482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55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59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6621" w:hanging="1800"/>
      </w:pPr>
    </w:lvl>
  </w:abstractNum>
  <w:abstractNum w:abstractNumId="1" w15:restartNumberingAfterBreak="0">
    <w:nsid w:val="7B2164F0"/>
    <w:multiLevelType w:val="multilevel"/>
    <w:tmpl w:val="4162B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9C"/>
    <w:rsid w:val="0000704A"/>
    <w:rsid w:val="0005771D"/>
    <w:rsid w:val="00066C93"/>
    <w:rsid w:val="00110120"/>
    <w:rsid w:val="00144786"/>
    <w:rsid w:val="001B0D9D"/>
    <w:rsid w:val="00247BAD"/>
    <w:rsid w:val="0025068D"/>
    <w:rsid w:val="002759DA"/>
    <w:rsid w:val="002C169E"/>
    <w:rsid w:val="002E5C21"/>
    <w:rsid w:val="00324915"/>
    <w:rsid w:val="003C27E9"/>
    <w:rsid w:val="004A1354"/>
    <w:rsid w:val="004E5E90"/>
    <w:rsid w:val="00500D64"/>
    <w:rsid w:val="00505F92"/>
    <w:rsid w:val="005C03B0"/>
    <w:rsid w:val="005F4B41"/>
    <w:rsid w:val="00666201"/>
    <w:rsid w:val="00697827"/>
    <w:rsid w:val="00752969"/>
    <w:rsid w:val="007708A8"/>
    <w:rsid w:val="007A6580"/>
    <w:rsid w:val="008E6CF1"/>
    <w:rsid w:val="008E76FC"/>
    <w:rsid w:val="008F25EA"/>
    <w:rsid w:val="008F4CEE"/>
    <w:rsid w:val="008F7098"/>
    <w:rsid w:val="00947098"/>
    <w:rsid w:val="009F7087"/>
    <w:rsid w:val="00A10D24"/>
    <w:rsid w:val="00AA3858"/>
    <w:rsid w:val="00B169CF"/>
    <w:rsid w:val="00B91E6D"/>
    <w:rsid w:val="00B96D89"/>
    <w:rsid w:val="00BC0A86"/>
    <w:rsid w:val="00BC4C9C"/>
    <w:rsid w:val="00BC54FB"/>
    <w:rsid w:val="00CD7A8D"/>
    <w:rsid w:val="00D37168"/>
    <w:rsid w:val="00D55A13"/>
    <w:rsid w:val="00D7355D"/>
    <w:rsid w:val="00D75752"/>
    <w:rsid w:val="00DB5974"/>
    <w:rsid w:val="00E12C2B"/>
    <w:rsid w:val="00E5088E"/>
    <w:rsid w:val="00EC4602"/>
    <w:rsid w:val="00F400EA"/>
    <w:rsid w:val="00F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1DD3"/>
  <w15:docId w15:val="{359711B2-22D6-4A9E-8990-3CE9412D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header-user-name">
    <w:name w:val="header-user-name"/>
    <w:basedOn w:val="a0"/>
    <w:qFormat/>
  </w:style>
  <w:style w:type="character" w:customStyle="1" w:styleId="b-message-headfield-value">
    <w:name w:val="b-message-head__field-value"/>
    <w:basedOn w:val="a0"/>
    <w:qFormat/>
  </w:style>
  <w:style w:type="character" w:customStyle="1" w:styleId="a5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</w:rPr>
  </w:style>
  <w:style w:type="character" w:customStyle="1" w:styleId="a7">
    <w:name w:val="Символ нумерации"/>
    <w:qFormat/>
    <w:rPr>
      <w:rFonts w:ascii="Times New Roman" w:hAnsi="Times New Roman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overflowPunct w:val="0"/>
    </w:pPr>
    <w:rPr>
      <w:rFonts w:ascii="Times New Roman" w:hAnsi="Times New Roman" w:cs="Times New Roman"/>
      <w:sz w:val="28"/>
      <w:szCs w:val="28"/>
    </w:rPr>
  </w:style>
  <w:style w:type="paragraph" w:styleId="af1">
    <w:name w:val="No Spacing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character" w:customStyle="1" w:styleId="itemtext1">
    <w:name w:val="itemtext1"/>
    <w:basedOn w:val="a0"/>
    <w:rsid w:val="00A10D24"/>
    <w:rPr>
      <w:rFonts w:ascii="Segoe UI" w:hAnsi="Segoe UI" w:cs="Segoe UI" w:hint="default"/>
      <w:color w:val="000000"/>
      <w:sz w:val="20"/>
      <w:szCs w:val="20"/>
    </w:rPr>
  </w:style>
  <w:style w:type="table" w:styleId="af3">
    <w:name w:val="Table Grid"/>
    <w:basedOn w:val="a1"/>
    <w:uiPriority w:val="39"/>
    <w:rsid w:val="00F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Маликова Екатерина Андреевна</cp:lastModifiedBy>
  <cp:revision>3</cp:revision>
  <cp:lastPrinted>2020-12-25T12:40:00Z</cp:lastPrinted>
  <dcterms:created xsi:type="dcterms:W3CDTF">2021-02-20T04:27:00Z</dcterms:created>
  <dcterms:modified xsi:type="dcterms:W3CDTF">2021-02-20T05:44:00Z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